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F8" w:rsidRPr="007020D9" w:rsidRDefault="007020D9">
      <w:pPr>
        <w:rPr>
          <w:b/>
          <w:sz w:val="32"/>
        </w:rPr>
      </w:pPr>
      <w:r w:rsidRPr="007020D9">
        <w:rPr>
          <w:b/>
          <w:sz w:val="32"/>
        </w:rPr>
        <w:t>Oefenopdracht bij thema 3. Blok 2 Grieken en Romeinen.</w:t>
      </w:r>
    </w:p>
    <w:p w:rsidR="007020D9" w:rsidRDefault="007020D9">
      <w:r>
        <w:t xml:space="preserve">Opdracht 1. </w:t>
      </w:r>
    </w:p>
    <w:p w:rsidR="007020D9" w:rsidRDefault="007020D9" w:rsidP="007020D9">
      <w:pPr>
        <w:pStyle w:val="Lijstalinea"/>
        <w:numPr>
          <w:ilvl w:val="0"/>
          <w:numId w:val="1"/>
        </w:numPr>
      </w:pPr>
      <w:r>
        <w:t>Hoe noem je de manier van besturen in Athene?</w:t>
      </w:r>
    </w:p>
    <w:p w:rsidR="007020D9" w:rsidRDefault="007020D9" w:rsidP="007020D9">
      <w:pPr>
        <w:pStyle w:val="Lijstalinea"/>
      </w:pPr>
      <w:r>
        <w:t>___________________________________________________________________________</w:t>
      </w:r>
    </w:p>
    <w:p w:rsidR="007020D9" w:rsidRDefault="007020D9" w:rsidP="007020D9">
      <w:pPr>
        <w:pStyle w:val="Lijstalinea"/>
        <w:numPr>
          <w:ilvl w:val="0"/>
          <w:numId w:val="1"/>
        </w:numPr>
      </w:pPr>
      <w:r>
        <w:t>Wie mochten er in Athene meebeslissen?</w:t>
      </w:r>
    </w:p>
    <w:p w:rsidR="007020D9" w:rsidRDefault="007020D9" w:rsidP="007020D9">
      <w:pPr>
        <w:pStyle w:val="Lijstalinea"/>
      </w:pPr>
      <w:r>
        <w:t>___________________________________________________________________________</w:t>
      </w:r>
    </w:p>
    <w:p w:rsidR="007020D9" w:rsidRDefault="007020D9" w:rsidP="007020D9">
      <w:pPr>
        <w:pStyle w:val="Lijstalinea"/>
        <w:numPr>
          <w:ilvl w:val="0"/>
          <w:numId w:val="1"/>
        </w:numPr>
      </w:pPr>
      <w:r>
        <w:t>Wie mogen er in Nederland stemmen?</w:t>
      </w:r>
    </w:p>
    <w:p w:rsidR="007020D9" w:rsidRDefault="007020D9" w:rsidP="007020D9">
      <w:pPr>
        <w:pStyle w:val="Lijstalinea"/>
      </w:pPr>
      <w:r>
        <w:t>___________________________________________________________________________</w:t>
      </w:r>
    </w:p>
    <w:p w:rsidR="007020D9" w:rsidRDefault="007020D9" w:rsidP="007020D9">
      <w:pPr>
        <w:pStyle w:val="Lijstalinea"/>
        <w:numPr>
          <w:ilvl w:val="0"/>
          <w:numId w:val="1"/>
        </w:numPr>
      </w:pPr>
      <w:r>
        <w:t>Veertig keer per jaar werden de vrije Atheense mannen uitgenodigd om naar de volksvergadering te komen. Iedereen die kwam mocht meebeslissen. Waarom is het in Nederland niet mogelijk om op die manier de beslissingen te nemen?</w:t>
      </w:r>
    </w:p>
    <w:p w:rsidR="007020D9" w:rsidRDefault="007020D9" w:rsidP="007020D9">
      <w:pPr>
        <w:pStyle w:val="Lijstalinea"/>
      </w:pPr>
      <w:r>
        <w:t>________________________________________________________________________________________________________________________________________________________</w:t>
      </w:r>
    </w:p>
    <w:p w:rsidR="007020D9" w:rsidRDefault="007020D9" w:rsidP="007020D9">
      <w:pPr>
        <w:pStyle w:val="Lijstalinea"/>
        <w:numPr>
          <w:ilvl w:val="0"/>
          <w:numId w:val="1"/>
        </w:numPr>
      </w:pPr>
      <w:r>
        <w:t>In Nederland worden de beslissingen genomen door 150 mensen (in de Tweede Kamer) die zijn gekozen door het volk. Vind je dat een goede oplossing?</w:t>
      </w:r>
    </w:p>
    <w:p w:rsidR="007020D9" w:rsidRDefault="007020D9" w:rsidP="007020D9">
      <w:pPr>
        <w:pStyle w:val="Lijstalinea"/>
      </w:pPr>
      <w:r w:rsidRPr="007020D9">
        <w:rPr>
          <w:i/>
        </w:rPr>
        <w:t>Ja/Nee</w:t>
      </w:r>
      <w:r>
        <w:t xml:space="preserve"> want, ________________________________________________________________________________________________________________________________________________________</w:t>
      </w:r>
    </w:p>
    <w:p w:rsidR="007020D9" w:rsidRDefault="007020D9" w:rsidP="007020D9">
      <w:r>
        <w:t>Opdracht 2.</w:t>
      </w:r>
    </w:p>
    <w:p w:rsidR="007020D9" w:rsidRDefault="007020D9" w:rsidP="007020D9">
      <w:r>
        <w:t>Lees figuur 4 in je werkboek op bladzijde 23.  Lees op bladzijde 147 van je handboek vaardigheid 4a. Je eigen mening. En op bladzijde 147 vaardigheid 7. Bronnen gebruiken.</w:t>
      </w:r>
    </w:p>
    <w:p w:rsidR="007020D9" w:rsidRDefault="007020D9" w:rsidP="007020D9">
      <w:pPr>
        <w:pStyle w:val="Lijstalinea"/>
        <w:numPr>
          <w:ilvl w:val="0"/>
          <w:numId w:val="2"/>
        </w:numPr>
      </w:pPr>
      <w:r>
        <w:t>Wat is het verschil tussen een feit en een mening?</w:t>
      </w:r>
    </w:p>
    <w:p w:rsidR="00873E53" w:rsidRDefault="00873E53" w:rsidP="00873E53">
      <w:pPr>
        <w:pStyle w:val="Lijstalinea"/>
      </w:pPr>
      <w:r>
        <w:t>________________________________________________________________________________________________________________________________________________________</w:t>
      </w:r>
    </w:p>
    <w:p w:rsidR="007020D9" w:rsidRDefault="007020D9" w:rsidP="007020D9">
      <w:pPr>
        <w:pStyle w:val="Lijstalinea"/>
        <w:numPr>
          <w:ilvl w:val="0"/>
          <w:numId w:val="2"/>
        </w:numPr>
      </w:pPr>
      <w:r>
        <w:t>Gaan de volgende uitspraken over een feit of een mening?</w:t>
      </w:r>
    </w:p>
    <w:p w:rsidR="007020D9" w:rsidRDefault="007020D9" w:rsidP="007020D9">
      <w:pPr>
        <w:pStyle w:val="Lijstalinea"/>
        <w:numPr>
          <w:ilvl w:val="0"/>
          <w:numId w:val="3"/>
        </w:numPr>
      </w:pPr>
      <w:r>
        <w:t xml:space="preserve">Democratie is de beste staatsvorm die er is. </w:t>
      </w:r>
      <w:r w:rsidRPr="00873E53">
        <w:rPr>
          <w:i/>
        </w:rPr>
        <w:t>Feit/mening</w:t>
      </w:r>
    </w:p>
    <w:p w:rsidR="007020D9" w:rsidRDefault="007020D9" w:rsidP="007020D9">
      <w:pPr>
        <w:pStyle w:val="Lijstalinea"/>
        <w:numPr>
          <w:ilvl w:val="0"/>
          <w:numId w:val="3"/>
        </w:numPr>
      </w:pPr>
      <w:r>
        <w:t xml:space="preserve">De Grieken geloofden in verschillende goden. </w:t>
      </w:r>
      <w:r w:rsidRPr="00873E53">
        <w:rPr>
          <w:i/>
        </w:rPr>
        <w:t>Feit/mening</w:t>
      </w:r>
    </w:p>
    <w:p w:rsidR="007020D9" w:rsidRPr="00873E53" w:rsidRDefault="007020D9" w:rsidP="007020D9">
      <w:pPr>
        <w:pStyle w:val="Lijstalinea"/>
        <w:numPr>
          <w:ilvl w:val="0"/>
          <w:numId w:val="3"/>
        </w:numPr>
        <w:rPr>
          <w:i/>
        </w:rPr>
      </w:pPr>
      <w:r>
        <w:t xml:space="preserve">Mythen zijn spannende verhalen over de goede. </w:t>
      </w:r>
      <w:r w:rsidRPr="00873E53">
        <w:rPr>
          <w:i/>
        </w:rPr>
        <w:t>Feit/mening</w:t>
      </w:r>
    </w:p>
    <w:p w:rsidR="00873E53" w:rsidRDefault="00873E53" w:rsidP="00873E53">
      <w:pPr>
        <w:pStyle w:val="Lijstalinea"/>
        <w:numPr>
          <w:ilvl w:val="0"/>
          <w:numId w:val="2"/>
        </w:numPr>
      </w:pPr>
      <w:r>
        <w:t>Omcirkel het juiste antwoord:</w:t>
      </w:r>
    </w:p>
    <w:p w:rsidR="00873E53" w:rsidRDefault="00873E53" w:rsidP="00873E53">
      <w:pPr>
        <w:pStyle w:val="Lijstalinea"/>
      </w:pPr>
      <w:proofErr w:type="spellStart"/>
      <w:r>
        <w:t>Thecydides</w:t>
      </w:r>
      <w:proofErr w:type="spellEnd"/>
      <w:r>
        <w:t xml:space="preserve"> schrijft alleen datgene op over gebeurtenissen:</w:t>
      </w:r>
    </w:p>
    <w:p w:rsidR="00873E53" w:rsidRDefault="00873E53" w:rsidP="00873E53">
      <w:pPr>
        <w:pStyle w:val="Lijstalinea"/>
        <w:numPr>
          <w:ilvl w:val="0"/>
          <w:numId w:val="5"/>
        </w:numPr>
      </w:pPr>
      <w:r>
        <w:t>Wat anderen hem verteld hebben.</w:t>
      </w:r>
    </w:p>
    <w:p w:rsidR="00873E53" w:rsidRDefault="00873E53" w:rsidP="00873E53">
      <w:pPr>
        <w:pStyle w:val="Lijstalinea"/>
        <w:numPr>
          <w:ilvl w:val="0"/>
          <w:numId w:val="5"/>
        </w:numPr>
      </w:pPr>
      <w:r>
        <w:t>Wat hij zelf gezien heeft.</w:t>
      </w:r>
    </w:p>
    <w:p w:rsidR="00873E53" w:rsidRDefault="00873E53" w:rsidP="00873E53">
      <w:pPr>
        <w:pStyle w:val="Lijstalinea"/>
        <w:numPr>
          <w:ilvl w:val="0"/>
          <w:numId w:val="5"/>
        </w:numPr>
      </w:pPr>
      <w:r>
        <w:t>Wat hij zelf gezien heeft en wat anderen hem vertellen, maar alleen als hij het kan controleren.</w:t>
      </w:r>
    </w:p>
    <w:p w:rsidR="00873E53" w:rsidRDefault="00873E53" w:rsidP="00873E53">
      <w:pPr>
        <w:pStyle w:val="Lijstalinea"/>
        <w:numPr>
          <w:ilvl w:val="0"/>
          <w:numId w:val="2"/>
        </w:numPr>
      </w:pPr>
      <w:r>
        <w:t xml:space="preserve">Waarom vindt </w:t>
      </w:r>
      <w:proofErr w:type="spellStart"/>
      <w:r>
        <w:t>Thecydides</w:t>
      </w:r>
      <w:proofErr w:type="spellEnd"/>
      <w:r>
        <w:t xml:space="preserve"> de feiten die anderen hem geven niet betrouwbaar? Geef antwoord met behulp van een citaat uit figuur 4.</w:t>
      </w:r>
    </w:p>
    <w:p w:rsidR="00873E53" w:rsidRDefault="00873E53" w:rsidP="00873E53">
      <w:pPr>
        <w:pStyle w:val="Lijstalinea"/>
      </w:pPr>
      <w:r>
        <w:t>________________________________________________________________________________________________________________________________________________________</w:t>
      </w:r>
    </w:p>
    <w:p w:rsidR="00873E53" w:rsidRDefault="00873E53" w:rsidP="00873E53">
      <w:pPr>
        <w:pStyle w:val="Lijstalinea"/>
        <w:numPr>
          <w:ilvl w:val="0"/>
          <w:numId w:val="2"/>
        </w:numPr>
      </w:pPr>
      <w:r>
        <w:t>Bedenk waarom mensen over een zelfde gebeurtenis allemaal een ander verhaal vertellen.</w:t>
      </w:r>
    </w:p>
    <w:p w:rsidR="00873E53" w:rsidRDefault="00873E53" w:rsidP="00873E53">
      <w:pPr>
        <w:pStyle w:val="Lijstalinea"/>
      </w:pPr>
      <w:r>
        <w:t>________________________________________________________________________________________________________________________________________________________</w:t>
      </w:r>
      <w:bookmarkStart w:id="0" w:name="_GoBack"/>
      <w:bookmarkEnd w:id="0"/>
    </w:p>
    <w:p w:rsidR="007020D9" w:rsidRDefault="007020D9" w:rsidP="007020D9"/>
    <w:sectPr w:rsidR="0070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7F4"/>
    <w:multiLevelType w:val="hybridMultilevel"/>
    <w:tmpl w:val="40DA6E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C7EA6"/>
    <w:multiLevelType w:val="hybridMultilevel"/>
    <w:tmpl w:val="5C2C5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A24468"/>
    <w:multiLevelType w:val="hybridMultilevel"/>
    <w:tmpl w:val="28F6BD9E"/>
    <w:lvl w:ilvl="0" w:tplc="7A1C11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9E10CB2"/>
    <w:multiLevelType w:val="hybridMultilevel"/>
    <w:tmpl w:val="0A9E97A2"/>
    <w:lvl w:ilvl="0" w:tplc="9D08A3C6">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6CF69C8"/>
    <w:multiLevelType w:val="hybridMultilevel"/>
    <w:tmpl w:val="D6203E1C"/>
    <w:lvl w:ilvl="0" w:tplc="76589F0A">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D9"/>
    <w:rsid w:val="007020D9"/>
    <w:rsid w:val="00873E53"/>
    <w:rsid w:val="00D44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6B7A"/>
  <w15:chartTrackingRefBased/>
  <w15:docId w15:val="{7B1DDE6D-A0BE-4D94-996A-988DDDF5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Ameijde-Jongerius</dc:creator>
  <cp:keywords/>
  <dc:description/>
  <cp:lastModifiedBy>Michelle van Ameijde-Jongerius</cp:lastModifiedBy>
  <cp:revision>1</cp:revision>
  <dcterms:created xsi:type="dcterms:W3CDTF">2018-04-20T11:59:00Z</dcterms:created>
  <dcterms:modified xsi:type="dcterms:W3CDTF">2018-04-20T12:14:00Z</dcterms:modified>
</cp:coreProperties>
</file>